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基本情况表</w:t>
      </w:r>
    </w:p>
    <w:tbl>
      <w:tblPr>
        <w:tblStyle w:val="4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20"/>
        <w:gridCol w:w="700"/>
        <w:gridCol w:w="267"/>
        <w:gridCol w:w="993"/>
        <w:gridCol w:w="1440"/>
        <w:gridCol w:w="720"/>
        <w:gridCol w:w="720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9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在选项下打</w:t>
            </w:r>
            <w:r>
              <w:rPr>
                <w:rFonts w:hint="eastAsia" w:ascii="宋体" w:hAnsi="宋体"/>
                <w:szCs w:val="21"/>
              </w:rPr>
              <w:t>“√”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          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08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（在每一项后的空格中打“√”回答“有”或“无”，如故意隐瞒，不予聘用）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病名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高血压病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糖尿病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冠心病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贫血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癫痫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心肌病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支气管扩张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神经官能症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支气管哮喘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吸毒史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肺气肿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急慢性肝炎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消化性溃疡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结核病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肝硬化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性传播疾病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胰腺疾病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恶性肿瘤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急慢性肾炎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手术史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肾功能不全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严重外伤史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结缔组织病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8608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</w:t>
            </w:r>
          </w:p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我已知晓并理解《体检通知》有关要求，遵守相关规定，如有隐瞒、违规等情况，自愿接受相关处理。</w:t>
            </w:r>
          </w:p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受检者签字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按手印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1"/>
                <w:szCs w:val="21"/>
              </w:rPr>
              <w:t>体检日期：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51272C-469A-4EAA-8510-E8985B3827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92D46DB-BFDE-4B07-A6AE-E4877B6CA8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g4NjFiYzY1Zjk5YTE2MGNiMGYyNmVhZDEzZTQifQ=="/>
  </w:docVars>
  <w:rsids>
    <w:rsidRoot w:val="00AD57BB"/>
    <w:rsid w:val="007516FA"/>
    <w:rsid w:val="008600E4"/>
    <w:rsid w:val="0088052E"/>
    <w:rsid w:val="00AD57BB"/>
    <w:rsid w:val="00BE28F2"/>
    <w:rsid w:val="00BF686B"/>
    <w:rsid w:val="00CC7AF1"/>
    <w:rsid w:val="00E40EC0"/>
    <w:rsid w:val="00EC2D90"/>
    <w:rsid w:val="1A32035E"/>
    <w:rsid w:val="2B806DBF"/>
    <w:rsid w:val="2C2616B7"/>
    <w:rsid w:val="5E1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274</Words>
  <Characters>278</Characters>
  <Lines>3</Lines>
  <Paragraphs>1</Paragraphs>
  <TotalTime>6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2018-07-03T07:22:00Z</dcterms:created>
  <dc:creator>AutoBVT</dc:creator>
  <cp:lastModifiedBy>水下阳光</cp:lastModifiedBy>
  <cp:lastPrinted>2021-07-12T06:41:00Z</cp:lastPrinted>
  <dcterms:modified xsi:type="dcterms:W3CDTF">2024-06-25T02:49:12Z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FD8FAAE0666D4D2F9170AE32433C54DE_13</vt:lpwstr>
  </property>
</Properties>
</file>